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E646" w14:textId="25510336" w:rsidR="00EA6406" w:rsidRDefault="00EA6406" w:rsidP="00EA6406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/>
          <w:bCs/>
          <w:sz w:val="28"/>
          <w:szCs w:val="28"/>
        </w:rPr>
      </w:pPr>
      <w:r>
        <w:rPr>
          <w:rFonts w:ascii="Arial" w:eastAsia="Tahoma,Bold" w:hAnsi="Arial" w:cs="Arial"/>
          <w:b/>
          <w:bCs/>
          <w:sz w:val="28"/>
          <w:szCs w:val="28"/>
        </w:rPr>
        <w:t>ABSTRACT</w:t>
      </w:r>
      <w:r w:rsidR="000A2F7A">
        <w:rPr>
          <w:rFonts w:ascii="Arial" w:eastAsia="Tahoma,Bold" w:hAnsi="Arial" w:cs="Arial"/>
          <w:b/>
          <w:bCs/>
          <w:sz w:val="28"/>
          <w:szCs w:val="28"/>
        </w:rPr>
        <w:t xml:space="preserve"> </w:t>
      </w:r>
      <w:r w:rsidR="007D2D88" w:rsidRPr="00744510">
        <w:rPr>
          <w:rFonts w:ascii="Arial" w:eastAsia="Tahoma,Bold" w:hAnsi="Arial" w:cs="Arial"/>
          <w:b/>
          <w:szCs w:val="28"/>
        </w:rPr>
        <w:t>(</w:t>
      </w:r>
      <w:r w:rsidR="00744510" w:rsidRPr="00744510">
        <w:rPr>
          <w:rFonts w:ascii="Arial" w:eastAsia="Tahoma,Bold" w:hAnsi="Arial" w:cs="Arial"/>
          <w:b/>
          <w:szCs w:val="28"/>
        </w:rPr>
        <w:t>Submission d</w:t>
      </w:r>
      <w:r w:rsidR="007D2D88" w:rsidRPr="00744510">
        <w:rPr>
          <w:rFonts w:ascii="Arial" w:eastAsia="Tahoma,Bold" w:hAnsi="Arial" w:cs="Arial"/>
          <w:b/>
          <w:szCs w:val="28"/>
        </w:rPr>
        <w:t>eadline</w:t>
      </w:r>
      <w:r w:rsidR="00744510" w:rsidRPr="00744510">
        <w:rPr>
          <w:rFonts w:ascii="Arial" w:eastAsia="Tahoma,Bold" w:hAnsi="Arial" w:cs="Arial"/>
          <w:b/>
          <w:szCs w:val="28"/>
        </w:rPr>
        <w:t>:</w:t>
      </w:r>
      <w:r w:rsidR="007D2D88" w:rsidRPr="00744510">
        <w:rPr>
          <w:rFonts w:ascii="Arial" w:eastAsia="Tahoma,Bold" w:hAnsi="Arial" w:cs="Arial"/>
          <w:b/>
          <w:szCs w:val="28"/>
        </w:rPr>
        <w:t xml:space="preserve"> </w:t>
      </w:r>
      <w:r w:rsidR="0019403F">
        <w:rPr>
          <w:rFonts w:ascii="Arial" w:eastAsia="Tahoma,Bold" w:hAnsi="Arial" w:cs="Arial"/>
          <w:b/>
          <w:szCs w:val="28"/>
        </w:rPr>
        <w:t>March</w:t>
      </w:r>
      <w:r w:rsidR="00633F85" w:rsidRPr="00744510">
        <w:rPr>
          <w:rFonts w:ascii="Arial" w:eastAsia="Tahoma,Bold" w:hAnsi="Arial" w:cs="Arial"/>
          <w:b/>
          <w:szCs w:val="28"/>
        </w:rPr>
        <w:t xml:space="preserve"> </w:t>
      </w:r>
      <w:r w:rsidR="00744510" w:rsidRPr="00744510">
        <w:rPr>
          <w:rFonts w:ascii="Arial" w:eastAsia="Tahoma,Bold" w:hAnsi="Arial" w:cs="Arial"/>
          <w:b/>
          <w:szCs w:val="28"/>
        </w:rPr>
        <w:t>1,</w:t>
      </w:r>
      <w:r w:rsidR="00633F85" w:rsidRPr="00744510">
        <w:rPr>
          <w:rFonts w:ascii="Arial" w:eastAsia="Tahoma,Bold" w:hAnsi="Arial" w:cs="Arial"/>
          <w:b/>
          <w:szCs w:val="28"/>
          <w:vertAlign w:val="superscript"/>
        </w:rPr>
        <w:t xml:space="preserve"> </w:t>
      </w:r>
      <w:r w:rsidR="00633F85" w:rsidRPr="00744510">
        <w:rPr>
          <w:rFonts w:ascii="Arial" w:eastAsia="Tahoma,Bold" w:hAnsi="Arial" w:cs="Arial"/>
          <w:b/>
          <w:szCs w:val="28"/>
        </w:rPr>
        <w:t>202</w:t>
      </w:r>
      <w:r w:rsidR="0019403F">
        <w:rPr>
          <w:rFonts w:ascii="Arial" w:eastAsia="Tahoma,Bold" w:hAnsi="Arial" w:cs="Arial"/>
          <w:b/>
          <w:szCs w:val="28"/>
        </w:rPr>
        <w:t>5</w:t>
      </w:r>
      <w:r w:rsidR="000A2F7A" w:rsidRPr="00744510">
        <w:rPr>
          <w:rFonts w:ascii="Arial" w:eastAsia="Tahoma,Bold" w:hAnsi="Arial" w:cs="Arial"/>
          <w:b/>
          <w:szCs w:val="28"/>
        </w:rPr>
        <w:t>)</w:t>
      </w:r>
      <w:r w:rsidR="00EB39F7" w:rsidRPr="00744510">
        <w:rPr>
          <w:rFonts w:ascii="Arial" w:eastAsia="Tahoma,Bold" w:hAnsi="Arial" w:cs="Arial"/>
          <w:b/>
          <w:szCs w:val="28"/>
        </w:rPr>
        <w:tab/>
      </w:r>
      <w:r w:rsidR="00EB39F7">
        <w:rPr>
          <w:rFonts w:ascii="Arial" w:eastAsia="Tahoma,Bold" w:hAnsi="Arial" w:cs="Arial"/>
          <w:bCs/>
          <w:szCs w:val="28"/>
        </w:rPr>
        <w:tab/>
      </w:r>
      <w:r w:rsidR="00EB39F7">
        <w:rPr>
          <w:rFonts w:ascii="Arial" w:eastAsia="Tahoma,Bold" w:hAnsi="Arial" w:cs="Arial"/>
          <w:bCs/>
          <w:szCs w:val="28"/>
        </w:rPr>
        <w:tab/>
      </w:r>
      <w:r w:rsidR="00EB39F7">
        <w:rPr>
          <w:rFonts w:ascii="Arial" w:eastAsia="Tahoma,Bold" w:hAnsi="Arial" w:cs="Arial"/>
          <w:bCs/>
          <w:szCs w:val="28"/>
        </w:rPr>
        <w:tab/>
      </w:r>
    </w:p>
    <w:p w14:paraId="43A7EF29" w14:textId="77777777" w:rsidR="00EA6406" w:rsidRDefault="00EA6406" w:rsidP="00EA6406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</w:rPr>
      </w:pPr>
    </w:p>
    <w:p w14:paraId="1C8EC8BF" w14:textId="068CB944" w:rsidR="00EA6406" w:rsidRDefault="00C57E65" w:rsidP="000A2F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sz w:val="20"/>
          <w:szCs w:val="20"/>
        </w:rPr>
      </w:pPr>
      <w:r>
        <w:rPr>
          <w:rFonts w:ascii="Arial" w:eastAsia="Tahoma,Bold" w:hAnsi="Arial" w:cs="Arial"/>
          <w:sz w:val="20"/>
          <w:szCs w:val="20"/>
        </w:rPr>
        <w:t>T</w:t>
      </w:r>
      <w:r>
        <w:rPr>
          <w:rFonts w:ascii="Arial" w:eastAsia="Tahoma,Bold" w:hAnsi="Arial" w:cs="Arial"/>
          <w:sz w:val="20"/>
          <w:szCs w:val="20"/>
        </w:rPr>
        <w:t xml:space="preserve">he </w:t>
      </w:r>
      <w:r w:rsidRPr="00EA6406">
        <w:rPr>
          <w:rFonts w:ascii="Arial" w:eastAsia="Tahoma,Bold" w:hAnsi="Arial" w:cs="Arial"/>
          <w:i/>
          <w:sz w:val="20"/>
          <w:szCs w:val="20"/>
        </w:rPr>
        <w:t>European Calcium Channel Conference</w:t>
      </w:r>
      <w:r>
        <w:rPr>
          <w:rFonts w:ascii="Arial" w:eastAsia="Tahoma,Bold" w:hAnsi="Arial" w:cs="Arial"/>
          <w:sz w:val="20"/>
          <w:szCs w:val="20"/>
        </w:rPr>
        <w:t xml:space="preserve"> shall provide a forum for the free exchange and discussion of unpublished data</w:t>
      </w:r>
      <w:r w:rsidRPr="00EA6406">
        <w:rPr>
          <w:rFonts w:ascii="Arial" w:eastAsia="Tahoma,Bold" w:hAnsi="Arial" w:cs="Arial"/>
          <w:sz w:val="20"/>
          <w:szCs w:val="20"/>
        </w:rPr>
        <w:t xml:space="preserve"> </w:t>
      </w:r>
      <w:r>
        <w:rPr>
          <w:rFonts w:ascii="Arial" w:eastAsia="Tahoma,Bold" w:hAnsi="Arial" w:cs="Arial"/>
          <w:sz w:val="20"/>
          <w:szCs w:val="20"/>
        </w:rPr>
        <w:t>and</w:t>
      </w:r>
      <w:r w:rsidRPr="00EA6406">
        <w:rPr>
          <w:rFonts w:ascii="Arial" w:eastAsia="Tahoma,Bold" w:hAnsi="Arial" w:cs="Arial"/>
          <w:sz w:val="20"/>
          <w:szCs w:val="20"/>
        </w:rPr>
        <w:t xml:space="preserve"> </w:t>
      </w:r>
      <w:r>
        <w:rPr>
          <w:rFonts w:ascii="Arial" w:eastAsia="Tahoma,Bold" w:hAnsi="Arial" w:cs="Arial"/>
          <w:sz w:val="20"/>
          <w:szCs w:val="20"/>
        </w:rPr>
        <w:t>new developments in the field</w:t>
      </w:r>
      <w:r>
        <w:rPr>
          <w:rFonts w:ascii="Arial" w:eastAsia="Tahoma,Bold" w:hAnsi="Arial" w:cs="Arial"/>
          <w:sz w:val="20"/>
          <w:szCs w:val="20"/>
        </w:rPr>
        <w:t xml:space="preserve">, similar to the </w:t>
      </w:r>
      <w:r w:rsidR="00EA6406">
        <w:rPr>
          <w:rFonts w:ascii="Arial" w:eastAsia="Tahoma,Bold" w:hAnsi="Arial" w:cs="Arial"/>
          <w:sz w:val="20"/>
          <w:szCs w:val="20"/>
        </w:rPr>
        <w:t xml:space="preserve">policy of the </w:t>
      </w:r>
      <w:r w:rsidR="00EA6406" w:rsidRPr="00EA6406">
        <w:rPr>
          <w:rFonts w:ascii="Arial" w:eastAsia="Tahoma,Bold" w:hAnsi="Arial" w:cs="Arial"/>
          <w:i/>
          <w:sz w:val="20"/>
          <w:szCs w:val="20"/>
        </w:rPr>
        <w:t xml:space="preserve">International Calcium Channel </w:t>
      </w:r>
      <w:r w:rsidR="00EA6406">
        <w:rPr>
          <w:rFonts w:ascii="Arial" w:eastAsia="Tahoma,Bold" w:hAnsi="Arial" w:cs="Arial"/>
          <w:i/>
          <w:sz w:val="20"/>
          <w:szCs w:val="20"/>
        </w:rPr>
        <w:t>C</w:t>
      </w:r>
      <w:r w:rsidR="00EA6406" w:rsidRPr="00EA6406">
        <w:rPr>
          <w:rFonts w:ascii="Arial" w:eastAsia="Tahoma,Bold" w:hAnsi="Arial" w:cs="Arial"/>
          <w:i/>
          <w:sz w:val="20"/>
          <w:szCs w:val="20"/>
        </w:rPr>
        <w:t>onference</w:t>
      </w:r>
      <w:r w:rsidR="00EA6406">
        <w:rPr>
          <w:rFonts w:ascii="Arial" w:eastAsia="Tahoma,Bold" w:hAnsi="Arial" w:cs="Arial"/>
          <w:sz w:val="20"/>
          <w:szCs w:val="20"/>
        </w:rPr>
        <w:t xml:space="preserve"> or </w:t>
      </w:r>
      <w:r w:rsidR="00EA6406" w:rsidRPr="00EA6406">
        <w:rPr>
          <w:rFonts w:ascii="Arial" w:eastAsia="Tahoma,Bold" w:hAnsi="Arial" w:cs="Arial"/>
          <w:i/>
          <w:sz w:val="20"/>
          <w:szCs w:val="20"/>
        </w:rPr>
        <w:t>Gordon Conferences</w:t>
      </w:r>
      <w:r w:rsidR="00EA6406">
        <w:rPr>
          <w:rFonts w:ascii="Arial" w:eastAsia="Tahoma,Bold" w:hAnsi="Arial" w:cs="Arial"/>
          <w:sz w:val="20"/>
          <w:szCs w:val="20"/>
        </w:rPr>
        <w:t xml:space="preserve">, </w:t>
      </w:r>
      <w:r w:rsidR="00316D3C">
        <w:rPr>
          <w:rFonts w:ascii="Arial" w:eastAsia="Tahoma,Bold" w:hAnsi="Arial" w:cs="Arial"/>
          <w:sz w:val="20"/>
          <w:szCs w:val="20"/>
        </w:rPr>
        <w:t>Therefore,</w:t>
      </w:r>
      <w:r w:rsidR="00EA6406">
        <w:rPr>
          <w:rFonts w:ascii="Arial" w:eastAsia="Tahoma,Bold" w:hAnsi="Arial" w:cs="Arial"/>
          <w:sz w:val="20"/>
          <w:szCs w:val="20"/>
        </w:rPr>
        <w:t xml:space="preserve"> </w:t>
      </w:r>
      <w:r w:rsidR="00115931">
        <w:rPr>
          <w:rFonts w:ascii="Arial" w:eastAsia="Tahoma,Bold" w:hAnsi="Arial" w:cs="Arial"/>
          <w:b/>
          <w:sz w:val="20"/>
          <w:szCs w:val="20"/>
        </w:rPr>
        <w:t>a</w:t>
      </w:r>
      <w:r w:rsidR="00EA6406" w:rsidRPr="00EA6406">
        <w:rPr>
          <w:rFonts w:ascii="Arial" w:eastAsia="Tahoma,Bold" w:hAnsi="Arial" w:cs="Arial"/>
          <w:b/>
          <w:sz w:val="20"/>
          <w:szCs w:val="20"/>
        </w:rPr>
        <w:t>bstracts will not be distributed or made public</w:t>
      </w:r>
      <w:r w:rsidR="00CD0AEF">
        <w:rPr>
          <w:rFonts w:ascii="Arial" w:eastAsia="Tahoma,Bold" w:hAnsi="Arial" w:cs="Arial"/>
          <w:sz w:val="20"/>
          <w:szCs w:val="20"/>
        </w:rPr>
        <w:t xml:space="preserve">. </w:t>
      </w:r>
      <w:r w:rsidR="00A43A5B">
        <w:rPr>
          <w:rFonts w:ascii="Arial" w:eastAsia="Tahoma,Bold" w:hAnsi="Arial" w:cs="Arial"/>
          <w:sz w:val="20"/>
          <w:szCs w:val="20"/>
        </w:rPr>
        <w:t>A</w:t>
      </w:r>
      <w:r w:rsidR="00CD0AEF">
        <w:rPr>
          <w:rFonts w:ascii="Arial" w:eastAsia="Tahoma,Bold" w:hAnsi="Arial" w:cs="Arial"/>
          <w:sz w:val="20"/>
          <w:szCs w:val="20"/>
        </w:rPr>
        <w:t xml:space="preserve">t the meeting </w:t>
      </w:r>
      <w:r w:rsidR="00EA6406">
        <w:rPr>
          <w:rFonts w:ascii="Arial" w:eastAsia="Tahoma,Bold" w:hAnsi="Arial" w:cs="Arial"/>
          <w:sz w:val="20"/>
          <w:szCs w:val="20"/>
        </w:rPr>
        <w:t xml:space="preserve">printed copies </w:t>
      </w:r>
      <w:r w:rsidR="006549B3">
        <w:rPr>
          <w:rFonts w:ascii="Arial" w:eastAsia="Tahoma,Bold" w:hAnsi="Arial" w:cs="Arial"/>
          <w:sz w:val="20"/>
          <w:szCs w:val="20"/>
        </w:rPr>
        <w:t xml:space="preserve">of the scientific program containing the presentation titles and author </w:t>
      </w:r>
      <w:r w:rsidR="00A43A5B">
        <w:rPr>
          <w:rFonts w:ascii="Arial" w:eastAsia="Tahoma,Bold" w:hAnsi="Arial" w:cs="Arial"/>
          <w:sz w:val="20"/>
          <w:szCs w:val="20"/>
        </w:rPr>
        <w:t>information</w:t>
      </w:r>
      <w:r w:rsidR="006549B3">
        <w:rPr>
          <w:rFonts w:ascii="Arial" w:eastAsia="Tahoma,Bold" w:hAnsi="Arial" w:cs="Arial"/>
          <w:sz w:val="20"/>
          <w:szCs w:val="20"/>
        </w:rPr>
        <w:t xml:space="preserve"> </w:t>
      </w:r>
      <w:r w:rsidR="00EA6406">
        <w:rPr>
          <w:rFonts w:ascii="Arial" w:eastAsia="Tahoma,Bold" w:hAnsi="Arial" w:cs="Arial"/>
          <w:sz w:val="20"/>
          <w:szCs w:val="20"/>
        </w:rPr>
        <w:t xml:space="preserve">will be made available to the participants only. </w:t>
      </w:r>
      <w:r w:rsidR="00A43A5B">
        <w:rPr>
          <w:rFonts w:ascii="Arial" w:eastAsia="Tahoma,Bold" w:hAnsi="Arial" w:cs="Arial"/>
          <w:sz w:val="20"/>
          <w:szCs w:val="20"/>
        </w:rPr>
        <w:t>Importantly, h</w:t>
      </w:r>
      <w:r w:rsidR="000A2F7A">
        <w:rPr>
          <w:rFonts w:ascii="Arial" w:eastAsia="Tahoma,Bold" w:hAnsi="Arial" w:cs="Arial"/>
          <w:sz w:val="20"/>
          <w:szCs w:val="20"/>
        </w:rPr>
        <w:t>owever, t</w:t>
      </w:r>
      <w:r w:rsidR="00EA6406">
        <w:rPr>
          <w:rFonts w:ascii="Arial" w:eastAsia="Tahoma,Bold" w:hAnsi="Arial" w:cs="Arial"/>
          <w:sz w:val="20"/>
          <w:szCs w:val="20"/>
        </w:rPr>
        <w:t xml:space="preserve">he </w:t>
      </w:r>
      <w:r w:rsidR="00244DD7">
        <w:rPr>
          <w:rFonts w:ascii="Arial" w:eastAsia="Tahoma,Bold" w:hAnsi="Arial" w:cs="Arial"/>
          <w:sz w:val="20"/>
          <w:szCs w:val="20"/>
        </w:rPr>
        <w:t>a</w:t>
      </w:r>
      <w:r w:rsidR="00EA6406">
        <w:rPr>
          <w:rFonts w:ascii="Arial" w:eastAsia="Tahoma,Bold" w:hAnsi="Arial" w:cs="Arial"/>
          <w:sz w:val="20"/>
          <w:szCs w:val="20"/>
        </w:rPr>
        <w:t xml:space="preserve">bstracts will aid the organizers in the selection of participants for </w:t>
      </w:r>
      <w:r w:rsidR="00EA6406" w:rsidRPr="00F55A1C">
        <w:rPr>
          <w:rFonts w:ascii="Arial" w:eastAsia="Tahoma,Bold" w:hAnsi="Arial" w:cs="Arial"/>
          <w:i/>
          <w:sz w:val="20"/>
          <w:szCs w:val="20"/>
        </w:rPr>
        <w:t xml:space="preserve">oral </w:t>
      </w:r>
      <w:r w:rsidR="00EA6406" w:rsidRPr="00F55A1C">
        <w:rPr>
          <w:rFonts w:ascii="Arial" w:eastAsia="Tahoma,Bold" w:hAnsi="Arial" w:cs="Arial"/>
          <w:sz w:val="20"/>
          <w:szCs w:val="20"/>
        </w:rPr>
        <w:t xml:space="preserve">and </w:t>
      </w:r>
      <w:r w:rsidR="00EA6406" w:rsidRPr="00F55A1C">
        <w:rPr>
          <w:rFonts w:ascii="Arial" w:eastAsia="Tahoma,Bold" w:hAnsi="Arial" w:cs="Arial"/>
          <w:i/>
          <w:sz w:val="20"/>
          <w:szCs w:val="20"/>
        </w:rPr>
        <w:t>research flash</w:t>
      </w:r>
      <w:r w:rsidR="00EA6406" w:rsidRPr="00F55A1C">
        <w:rPr>
          <w:rFonts w:ascii="Arial" w:eastAsia="Tahoma,Bold" w:hAnsi="Arial" w:cs="Arial"/>
          <w:sz w:val="20"/>
          <w:szCs w:val="20"/>
        </w:rPr>
        <w:t xml:space="preserve"> </w:t>
      </w:r>
      <w:r w:rsidR="00EA6406" w:rsidRPr="00F55A1C">
        <w:rPr>
          <w:rFonts w:ascii="Arial" w:eastAsia="Tahoma,Bold" w:hAnsi="Arial" w:cs="Arial"/>
          <w:i/>
          <w:iCs/>
          <w:sz w:val="20"/>
          <w:szCs w:val="20"/>
        </w:rPr>
        <w:t>presentations</w:t>
      </w:r>
      <w:r w:rsidR="00EA6406" w:rsidRPr="00F55A1C">
        <w:rPr>
          <w:rFonts w:ascii="Arial" w:eastAsia="Tahoma,Bold" w:hAnsi="Arial" w:cs="Arial"/>
          <w:sz w:val="20"/>
          <w:szCs w:val="20"/>
        </w:rPr>
        <w:t>.</w:t>
      </w:r>
      <w:r w:rsidR="00EA6406">
        <w:rPr>
          <w:rFonts w:ascii="Arial" w:eastAsia="Tahoma,Bold" w:hAnsi="Arial" w:cs="Arial"/>
          <w:sz w:val="20"/>
          <w:szCs w:val="20"/>
        </w:rPr>
        <w:t xml:space="preserve"> </w:t>
      </w:r>
    </w:p>
    <w:p w14:paraId="6705C3C5" w14:textId="633437C1" w:rsidR="00BB7F04" w:rsidRDefault="00BB7F04" w:rsidP="000A2F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sz w:val="20"/>
          <w:szCs w:val="20"/>
        </w:rPr>
      </w:pPr>
    </w:p>
    <w:p w14:paraId="3CD04AB0" w14:textId="2A6DD32A" w:rsidR="00D92686" w:rsidRPr="002F20C7" w:rsidRDefault="00BB7F04" w:rsidP="002F20C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sz w:val="20"/>
          <w:szCs w:val="20"/>
        </w:rPr>
      </w:pPr>
      <w:r w:rsidRPr="002F20C7">
        <w:rPr>
          <w:rFonts w:ascii="Arial" w:eastAsia="Tahoma,Bold" w:hAnsi="Arial" w:cs="Arial"/>
          <w:sz w:val="20"/>
          <w:szCs w:val="20"/>
        </w:rPr>
        <w:t xml:space="preserve">Please fill out the </w:t>
      </w:r>
      <w:r w:rsidR="00D92686" w:rsidRPr="002F20C7">
        <w:rPr>
          <w:rFonts w:ascii="Arial" w:eastAsia="Tahoma,Bold" w:hAnsi="Arial" w:cs="Arial"/>
          <w:sz w:val="20"/>
          <w:szCs w:val="20"/>
        </w:rPr>
        <w:t>abstract form by using the existing formatting settings.</w:t>
      </w:r>
    </w:p>
    <w:p w14:paraId="629539C8" w14:textId="6976DE0F" w:rsidR="00D92686" w:rsidRPr="002F20C7" w:rsidRDefault="00D92686" w:rsidP="002F20C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sz w:val="20"/>
          <w:szCs w:val="20"/>
        </w:rPr>
      </w:pPr>
      <w:r w:rsidRPr="002F20C7">
        <w:rPr>
          <w:rFonts w:ascii="Arial" w:eastAsia="Tahoma,Bold" w:hAnsi="Arial" w:cs="Arial"/>
          <w:sz w:val="20"/>
          <w:szCs w:val="20"/>
        </w:rPr>
        <w:t>Safe the file</w:t>
      </w:r>
      <w:r w:rsidR="00037E99" w:rsidRPr="002F20C7">
        <w:rPr>
          <w:rFonts w:ascii="Arial" w:eastAsia="Tahoma,Bold" w:hAnsi="Arial" w:cs="Arial"/>
          <w:sz w:val="20"/>
          <w:szCs w:val="20"/>
        </w:rPr>
        <w:t xml:space="preserve"> using the following filename “abstract_eccc202</w:t>
      </w:r>
      <w:r w:rsidR="00A43A5B">
        <w:rPr>
          <w:rFonts w:ascii="Arial" w:eastAsia="Tahoma,Bold" w:hAnsi="Arial" w:cs="Arial"/>
          <w:sz w:val="20"/>
          <w:szCs w:val="20"/>
        </w:rPr>
        <w:t>5</w:t>
      </w:r>
      <w:r w:rsidR="00037E99" w:rsidRPr="002F20C7">
        <w:rPr>
          <w:rFonts w:ascii="Arial" w:eastAsia="Tahoma,Bold" w:hAnsi="Arial" w:cs="Arial"/>
          <w:sz w:val="20"/>
          <w:szCs w:val="20"/>
        </w:rPr>
        <w:t xml:space="preserve">_LASTNAME.docx” and replace “LASTNAME” with your </w:t>
      </w:r>
      <w:r w:rsidR="0049497A" w:rsidRPr="002F20C7">
        <w:rPr>
          <w:rFonts w:ascii="Arial" w:eastAsia="Tahoma,Bold" w:hAnsi="Arial" w:cs="Arial"/>
          <w:sz w:val="20"/>
          <w:szCs w:val="20"/>
        </w:rPr>
        <w:t>last name.</w:t>
      </w:r>
    </w:p>
    <w:p w14:paraId="79D1B533" w14:textId="3F45F626" w:rsidR="0049497A" w:rsidRPr="002F20C7" w:rsidRDefault="0049497A" w:rsidP="002F20C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sz w:val="20"/>
          <w:szCs w:val="20"/>
        </w:rPr>
      </w:pPr>
      <w:r w:rsidRPr="002F20C7">
        <w:rPr>
          <w:rFonts w:ascii="Arial" w:eastAsia="Tahoma,Bold" w:hAnsi="Arial" w:cs="Arial"/>
          <w:sz w:val="20"/>
          <w:szCs w:val="20"/>
        </w:rPr>
        <w:t xml:space="preserve">UPLOAD the completed abstract </w:t>
      </w:r>
      <w:r w:rsidR="008A24A3">
        <w:rPr>
          <w:rFonts w:ascii="Arial" w:eastAsia="Tahoma,Bold" w:hAnsi="Arial" w:cs="Arial"/>
          <w:sz w:val="20"/>
          <w:szCs w:val="20"/>
        </w:rPr>
        <w:t>form</w:t>
      </w:r>
      <w:r w:rsidRPr="002F20C7">
        <w:rPr>
          <w:rFonts w:ascii="Arial" w:eastAsia="Tahoma,Bold" w:hAnsi="Arial" w:cs="Arial"/>
          <w:sz w:val="20"/>
          <w:szCs w:val="20"/>
        </w:rPr>
        <w:t xml:space="preserve"> together with your registration (</w:t>
      </w:r>
      <w:hyperlink r:id="rId7" w:history="1">
        <w:r w:rsidR="00B036E2" w:rsidRPr="00524C01">
          <w:rPr>
            <w:rStyle w:val="Hyperlink"/>
            <w:rFonts w:ascii="Arial" w:eastAsia="Tahoma,Bold" w:hAnsi="Arial" w:cs="Arial"/>
            <w:sz w:val="20"/>
            <w:szCs w:val="20"/>
          </w:rPr>
          <w:t>https://calciumchannel.eu/registration/</w:t>
        </w:r>
      </w:hyperlink>
      <w:r w:rsidRPr="002F20C7">
        <w:rPr>
          <w:rFonts w:ascii="Arial" w:eastAsia="Tahoma,Bold" w:hAnsi="Arial" w:cs="Arial"/>
          <w:sz w:val="20"/>
          <w:szCs w:val="20"/>
        </w:rPr>
        <w:t>).</w:t>
      </w:r>
    </w:p>
    <w:p w14:paraId="1661575C" w14:textId="13F8F09E" w:rsidR="0049497A" w:rsidRPr="002F20C7" w:rsidRDefault="0049497A" w:rsidP="002F20C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ahoma,Bold" w:hAnsi="Arial" w:cs="Arial"/>
          <w:sz w:val="20"/>
          <w:szCs w:val="20"/>
        </w:rPr>
      </w:pPr>
      <w:r w:rsidRPr="002F20C7">
        <w:rPr>
          <w:rFonts w:ascii="Arial" w:eastAsia="Tahoma,Bold" w:hAnsi="Arial" w:cs="Arial"/>
          <w:sz w:val="20"/>
          <w:szCs w:val="20"/>
        </w:rPr>
        <w:t xml:space="preserve">In case you are experiencing problems, </w:t>
      </w:r>
      <w:r w:rsidR="002F20C7">
        <w:rPr>
          <w:rFonts w:ascii="Arial" w:eastAsia="Tahoma,Bold" w:hAnsi="Arial" w:cs="Arial"/>
          <w:sz w:val="20"/>
          <w:szCs w:val="20"/>
        </w:rPr>
        <w:t>you may also</w:t>
      </w:r>
      <w:r w:rsidRPr="002F20C7">
        <w:rPr>
          <w:rFonts w:ascii="Arial" w:eastAsia="Tahoma,Bold" w:hAnsi="Arial" w:cs="Arial"/>
          <w:sz w:val="20"/>
          <w:szCs w:val="20"/>
        </w:rPr>
        <w:t xml:space="preserve"> send the abstract after registration to </w:t>
      </w:r>
      <w:hyperlink r:id="rId8" w:history="1">
        <w:r w:rsidRPr="002F20C7">
          <w:rPr>
            <w:rStyle w:val="Hyperlink"/>
            <w:rFonts w:ascii="Arial" w:eastAsia="Tahoma,Bold" w:hAnsi="Arial" w:cs="Arial"/>
            <w:sz w:val="20"/>
            <w:szCs w:val="20"/>
          </w:rPr>
          <w:t>abstracts@calciumchannel.eu</w:t>
        </w:r>
      </w:hyperlink>
    </w:p>
    <w:p w14:paraId="2CB7FA7D" w14:textId="77777777" w:rsidR="006E5D71" w:rsidRPr="00EA6406" w:rsidRDefault="006E5D71" w:rsidP="00EA6406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6E5D71" w:rsidRPr="002E385C" w14:paraId="0972D348" w14:textId="77777777" w:rsidTr="00530DA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14:paraId="1B009BF1" w14:textId="64F656CC" w:rsidR="006E5D71" w:rsidRDefault="006E5D71" w:rsidP="00530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  <w:r>
              <w:rPr>
                <w:rFonts w:ascii="Arial" w:eastAsia="Tahoma,Bold" w:hAnsi="Arial" w:cs="Arial"/>
                <w:sz w:val="20"/>
                <w:szCs w:val="20"/>
              </w:rPr>
              <w:t>Title</w:t>
            </w:r>
            <w:r w:rsidR="00AB018C">
              <w:rPr>
                <w:rFonts w:ascii="Arial" w:eastAsia="Tahoma,Bold" w:hAnsi="Arial" w:cs="Arial"/>
                <w:sz w:val="20"/>
                <w:szCs w:val="20"/>
              </w:rPr>
              <w:t xml:space="preserve"> (</w:t>
            </w:r>
            <w:r w:rsidR="00AB018C" w:rsidRPr="00AB018C">
              <w:rPr>
                <w:rFonts w:ascii="Arial" w:eastAsia="Tahoma,Bold" w:hAnsi="Arial" w:cs="Arial"/>
                <w:i/>
                <w:iCs/>
                <w:sz w:val="20"/>
                <w:szCs w:val="20"/>
              </w:rPr>
              <w:t>Use sentence case, no full stop at the end</w:t>
            </w:r>
            <w:r w:rsidR="00AB018C">
              <w:rPr>
                <w:rFonts w:ascii="Arial" w:eastAsia="Tahoma,Bold" w:hAnsi="Arial" w:cs="Arial"/>
                <w:sz w:val="20"/>
                <w:szCs w:val="20"/>
              </w:rPr>
              <w:t>):</w:t>
            </w:r>
          </w:p>
          <w:p w14:paraId="596CADEB" w14:textId="77777777" w:rsidR="002F20C7" w:rsidRDefault="002F20C7" w:rsidP="00530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016B38E8" w14:textId="77777777" w:rsidR="006E5D71" w:rsidRPr="002E385C" w:rsidRDefault="006E5D71" w:rsidP="00530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</w:tc>
      </w:tr>
      <w:tr w:rsidR="006E5D71" w:rsidRPr="002E385C" w14:paraId="32AB63C8" w14:textId="77777777" w:rsidTr="00530DA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14:paraId="15203113" w14:textId="37A4DAA1" w:rsidR="006E5D71" w:rsidRDefault="006E5D71" w:rsidP="00530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  <w:r>
              <w:rPr>
                <w:rFonts w:ascii="Arial" w:eastAsia="Tahoma,Bold" w:hAnsi="Arial" w:cs="Arial"/>
                <w:sz w:val="20"/>
                <w:szCs w:val="20"/>
              </w:rPr>
              <w:t xml:space="preserve">Authors and </w:t>
            </w:r>
            <w:r w:rsidR="00F1124A">
              <w:rPr>
                <w:rFonts w:ascii="Arial" w:eastAsia="Tahoma,Bold" w:hAnsi="Arial" w:cs="Arial"/>
                <w:sz w:val="20"/>
                <w:szCs w:val="20"/>
              </w:rPr>
              <w:t>a</w:t>
            </w:r>
            <w:r>
              <w:rPr>
                <w:rFonts w:ascii="Arial" w:eastAsia="Tahoma,Bold" w:hAnsi="Arial" w:cs="Arial"/>
                <w:sz w:val="20"/>
                <w:szCs w:val="20"/>
              </w:rPr>
              <w:t>ffiliations</w:t>
            </w:r>
            <w:r w:rsidR="00EB39F7">
              <w:rPr>
                <w:rFonts w:ascii="Arial" w:eastAsia="Tahoma,Bold" w:hAnsi="Arial" w:cs="Arial"/>
                <w:sz w:val="20"/>
                <w:szCs w:val="20"/>
              </w:rPr>
              <w:t xml:space="preserve"> (</w:t>
            </w:r>
            <w:r w:rsidR="00EB39F7" w:rsidRPr="00EB39F7">
              <w:rPr>
                <w:rFonts w:ascii="Arial" w:eastAsia="Tahoma,Bold" w:hAnsi="Arial" w:cs="Arial"/>
                <w:i/>
                <w:sz w:val="20"/>
                <w:szCs w:val="20"/>
              </w:rPr>
              <w:t xml:space="preserve">underline presenting </w:t>
            </w:r>
            <w:r w:rsidR="00475E0A">
              <w:rPr>
                <w:rFonts w:ascii="Arial" w:eastAsia="Tahoma,Bold" w:hAnsi="Arial" w:cs="Arial"/>
                <w:i/>
                <w:sz w:val="20"/>
                <w:szCs w:val="20"/>
              </w:rPr>
              <w:t>a</w:t>
            </w:r>
            <w:r w:rsidR="00EB39F7" w:rsidRPr="00EB39F7">
              <w:rPr>
                <w:rFonts w:ascii="Arial" w:eastAsia="Tahoma,Bold" w:hAnsi="Arial" w:cs="Arial"/>
                <w:i/>
                <w:sz w:val="20"/>
                <w:szCs w:val="20"/>
              </w:rPr>
              <w:t>uthor</w:t>
            </w:r>
            <w:r w:rsidR="00475E0A">
              <w:rPr>
                <w:rFonts w:ascii="Arial" w:eastAsia="Tahoma,Bold" w:hAnsi="Arial" w:cs="Arial"/>
                <w:i/>
                <w:sz w:val="20"/>
                <w:szCs w:val="20"/>
              </w:rPr>
              <w:t xml:space="preserve">; </w:t>
            </w:r>
            <w:r w:rsidR="00475E0A" w:rsidRPr="00475E0A">
              <w:rPr>
                <w:rFonts w:ascii="Arial" w:eastAsia="Tahoma,Bold" w:hAnsi="Arial" w:cs="Arial"/>
                <w:i/>
                <w:sz w:val="20"/>
                <w:szCs w:val="20"/>
              </w:rPr>
              <w:t>Where there are multiple affiliations, the institutes should appear in the order of author names and should be identified by appropriate superscript numbers.</w:t>
            </w:r>
            <w:r w:rsidR="00EB39F7">
              <w:rPr>
                <w:rFonts w:ascii="Arial" w:eastAsia="Tahoma,Bold" w:hAnsi="Arial" w:cs="Arial"/>
                <w:sz w:val="20"/>
                <w:szCs w:val="20"/>
              </w:rPr>
              <w:t>)</w:t>
            </w:r>
            <w:r>
              <w:rPr>
                <w:rFonts w:ascii="Arial" w:eastAsia="Tahoma,Bold" w:hAnsi="Arial" w:cs="Arial"/>
                <w:sz w:val="20"/>
                <w:szCs w:val="20"/>
              </w:rPr>
              <w:t>:</w:t>
            </w:r>
          </w:p>
          <w:p w14:paraId="0F07628F" w14:textId="77777777" w:rsidR="006E5D71" w:rsidRDefault="006E5D71" w:rsidP="00530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295CD012" w14:textId="77777777" w:rsidR="006E5D71" w:rsidRDefault="006E5D71" w:rsidP="00530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68A702A3" w14:textId="77777777" w:rsidR="006E5D71" w:rsidRDefault="006E5D71" w:rsidP="00530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6A1D2355" w14:textId="77777777" w:rsidR="006E5D71" w:rsidRDefault="006E5D71" w:rsidP="00530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7AE15CA0" w14:textId="77777777" w:rsidR="006E5D71" w:rsidRPr="002E385C" w:rsidRDefault="006E5D71" w:rsidP="00530D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</w:tc>
      </w:tr>
      <w:tr w:rsidR="006E5D71" w:rsidRPr="002E385C" w14:paraId="7CEDD62C" w14:textId="77777777" w:rsidTr="00530DA7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14:paraId="741FBAA8" w14:textId="654EAEC6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  <w:r>
              <w:rPr>
                <w:rFonts w:ascii="Arial" w:eastAsia="Tahoma,Bold" w:hAnsi="Arial" w:cs="Arial"/>
                <w:sz w:val="20"/>
                <w:szCs w:val="20"/>
              </w:rPr>
              <w:t>Abstract</w:t>
            </w:r>
            <w:r w:rsidR="00093537">
              <w:rPr>
                <w:rFonts w:ascii="Arial" w:eastAsia="Tahoma,Bold" w:hAnsi="Arial" w:cs="Arial"/>
                <w:sz w:val="20"/>
                <w:szCs w:val="20"/>
              </w:rPr>
              <w:t xml:space="preserve"> (max. </w:t>
            </w:r>
            <w:r w:rsidR="00784A54">
              <w:rPr>
                <w:rFonts w:ascii="Arial" w:eastAsia="Tahoma,Bold" w:hAnsi="Arial" w:cs="Arial"/>
                <w:sz w:val="20"/>
                <w:szCs w:val="20"/>
              </w:rPr>
              <w:t>2</w:t>
            </w:r>
            <w:r w:rsidR="00475E0A">
              <w:rPr>
                <w:rFonts w:ascii="Arial" w:eastAsia="Tahoma,Bold" w:hAnsi="Arial" w:cs="Arial"/>
                <w:sz w:val="20"/>
                <w:szCs w:val="20"/>
              </w:rPr>
              <w:t>5</w:t>
            </w:r>
            <w:r w:rsidR="00093537">
              <w:rPr>
                <w:rFonts w:ascii="Arial" w:eastAsia="Tahoma,Bold" w:hAnsi="Arial" w:cs="Arial"/>
                <w:sz w:val="20"/>
                <w:szCs w:val="20"/>
              </w:rPr>
              <w:t>0 words):</w:t>
            </w:r>
          </w:p>
          <w:p w14:paraId="00D79E3E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6ADE5AEF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6F5363B1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6D246CDE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29716C52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7F556060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095F33DF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2455A231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043C03C7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0D6991D5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260C561F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4250B083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2C9075D8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3D05BAA8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1FD69B0C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0706D0F0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2B8A35CB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703E85D5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29A13B75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2972D3BE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3531EA81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56FE1F78" w14:textId="77777777" w:rsidR="006E5D71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  <w:p w14:paraId="0B7E0761" w14:textId="77777777" w:rsidR="006E5D71" w:rsidRPr="002E385C" w:rsidRDefault="006E5D71" w:rsidP="006E5D7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ahoma,Bold" w:hAnsi="Arial" w:cs="Arial"/>
                <w:sz w:val="20"/>
                <w:szCs w:val="20"/>
              </w:rPr>
            </w:pPr>
          </w:p>
        </w:tc>
      </w:tr>
    </w:tbl>
    <w:p w14:paraId="4B3E5031" w14:textId="77777777" w:rsidR="00A778F4" w:rsidRPr="00A3746A" w:rsidRDefault="00A778F4" w:rsidP="00F11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A778F4" w:rsidRPr="00A3746A" w:rsidSect="0091581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EC49A" w14:textId="77777777" w:rsidR="006B7408" w:rsidRDefault="006B7408" w:rsidP="007D3372">
      <w:pPr>
        <w:spacing w:after="0" w:line="240" w:lineRule="auto"/>
      </w:pPr>
      <w:r>
        <w:separator/>
      </w:r>
    </w:p>
  </w:endnote>
  <w:endnote w:type="continuationSeparator" w:id="0">
    <w:p w14:paraId="70ACCB6F" w14:textId="77777777" w:rsidR="006B7408" w:rsidRDefault="006B7408" w:rsidP="007D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DD95" w14:textId="77777777" w:rsidR="006B7408" w:rsidRDefault="006B7408" w:rsidP="007D3372">
      <w:pPr>
        <w:spacing w:after="0" w:line="240" w:lineRule="auto"/>
      </w:pPr>
      <w:r>
        <w:separator/>
      </w:r>
    </w:p>
  </w:footnote>
  <w:footnote w:type="continuationSeparator" w:id="0">
    <w:p w14:paraId="5E2D5D46" w14:textId="77777777" w:rsidR="006B7408" w:rsidRDefault="006B7408" w:rsidP="007D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D2B22"/>
    <w:multiLevelType w:val="hybridMultilevel"/>
    <w:tmpl w:val="0A84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1914"/>
    <w:multiLevelType w:val="hybridMultilevel"/>
    <w:tmpl w:val="FD6CB2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54207">
    <w:abstractNumId w:val="0"/>
  </w:num>
  <w:num w:numId="2" w16cid:durableId="128569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4"/>
    <w:rsid w:val="00037E99"/>
    <w:rsid w:val="00042FEE"/>
    <w:rsid w:val="00082FC7"/>
    <w:rsid w:val="00093537"/>
    <w:rsid w:val="000A2F7A"/>
    <w:rsid w:val="000C0F4C"/>
    <w:rsid w:val="000F6BC6"/>
    <w:rsid w:val="00115931"/>
    <w:rsid w:val="001474E3"/>
    <w:rsid w:val="00150571"/>
    <w:rsid w:val="00151C6A"/>
    <w:rsid w:val="00185C95"/>
    <w:rsid w:val="0019403F"/>
    <w:rsid w:val="001C3BC5"/>
    <w:rsid w:val="00244DD7"/>
    <w:rsid w:val="002D4034"/>
    <w:rsid w:val="002E385C"/>
    <w:rsid w:val="002F20C7"/>
    <w:rsid w:val="00316D3C"/>
    <w:rsid w:val="0036570C"/>
    <w:rsid w:val="003D640C"/>
    <w:rsid w:val="004060FF"/>
    <w:rsid w:val="004062CF"/>
    <w:rsid w:val="0044773F"/>
    <w:rsid w:val="00475E0A"/>
    <w:rsid w:val="00481723"/>
    <w:rsid w:val="0049497A"/>
    <w:rsid w:val="004C11DD"/>
    <w:rsid w:val="00504DD4"/>
    <w:rsid w:val="00530A47"/>
    <w:rsid w:val="00530DA7"/>
    <w:rsid w:val="005942F2"/>
    <w:rsid w:val="005B5398"/>
    <w:rsid w:val="005C3B43"/>
    <w:rsid w:val="005E7A6B"/>
    <w:rsid w:val="00633F85"/>
    <w:rsid w:val="006549B3"/>
    <w:rsid w:val="00696EB8"/>
    <w:rsid w:val="006B5A07"/>
    <w:rsid w:val="006B7408"/>
    <w:rsid w:val="006E5D71"/>
    <w:rsid w:val="00744510"/>
    <w:rsid w:val="00784A54"/>
    <w:rsid w:val="007C170D"/>
    <w:rsid w:val="007D2D88"/>
    <w:rsid w:val="007D3372"/>
    <w:rsid w:val="007E67DE"/>
    <w:rsid w:val="008A24A3"/>
    <w:rsid w:val="008E359A"/>
    <w:rsid w:val="00915814"/>
    <w:rsid w:val="00922F43"/>
    <w:rsid w:val="00930929"/>
    <w:rsid w:val="0097526C"/>
    <w:rsid w:val="00A1383A"/>
    <w:rsid w:val="00A3746A"/>
    <w:rsid w:val="00A43A5B"/>
    <w:rsid w:val="00A778F4"/>
    <w:rsid w:val="00A87ADA"/>
    <w:rsid w:val="00AA6D17"/>
    <w:rsid w:val="00AB018C"/>
    <w:rsid w:val="00AD0B6C"/>
    <w:rsid w:val="00B036E2"/>
    <w:rsid w:val="00B24753"/>
    <w:rsid w:val="00B851FB"/>
    <w:rsid w:val="00BB7F04"/>
    <w:rsid w:val="00BC496C"/>
    <w:rsid w:val="00C0037A"/>
    <w:rsid w:val="00C57E65"/>
    <w:rsid w:val="00CD0AEF"/>
    <w:rsid w:val="00D005C4"/>
    <w:rsid w:val="00D068CF"/>
    <w:rsid w:val="00D11AAA"/>
    <w:rsid w:val="00D465FE"/>
    <w:rsid w:val="00D6228E"/>
    <w:rsid w:val="00D92686"/>
    <w:rsid w:val="00E017C3"/>
    <w:rsid w:val="00E768AA"/>
    <w:rsid w:val="00EA6406"/>
    <w:rsid w:val="00EB24A3"/>
    <w:rsid w:val="00EB39F7"/>
    <w:rsid w:val="00F1124A"/>
    <w:rsid w:val="00F55A1C"/>
    <w:rsid w:val="00F72E96"/>
    <w:rsid w:val="00F90ACC"/>
    <w:rsid w:val="00FA0973"/>
    <w:rsid w:val="00FB49BD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DF92BE"/>
  <w15:chartTrackingRefBased/>
  <w15:docId w15:val="{E7BE416C-D88E-4F59-A357-B042C710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8F4"/>
    <w:pPr>
      <w:spacing w:after="200" w:line="276" w:lineRule="auto"/>
    </w:pPr>
    <w:rPr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05C4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FA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36570C"/>
  </w:style>
  <w:style w:type="paragraph" w:styleId="Kopfzeile">
    <w:name w:val="header"/>
    <w:basedOn w:val="Standard"/>
    <w:link w:val="KopfzeileZchn"/>
    <w:uiPriority w:val="99"/>
    <w:semiHidden/>
    <w:unhideWhenUsed/>
    <w:rsid w:val="007D3372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semiHidden/>
    <w:rsid w:val="007D3372"/>
    <w:rPr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D3372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7D3372"/>
    <w:rPr>
      <w:sz w:val="24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497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35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3537"/>
    <w:pPr>
      <w:spacing w:after="0" w:line="240" w:lineRule="auto"/>
    </w:pPr>
    <w:rPr>
      <w:rFonts w:eastAsia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3537"/>
    <w:rPr>
      <w:rFonts w:eastAsia="Times New Roman"/>
      <w:lang w:val="de-DE" w:eastAsia="de-DE"/>
    </w:rPr>
  </w:style>
  <w:style w:type="paragraph" w:styleId="Listenabsatz">
    <w:name w:val="List Paragraph"/>
    <w:basedOn w:val="Standard"/>
    <w:uiPriority w:val="34"/>
    <w:qFormat/>
    <w:rsid w:val="002F20C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036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s@calciumchannel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ciumchannel.eu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1300</Characters>
  <Application>Microsoft Office Word</Application>
  <DocSecurity>0</DocSecurity>
  <Lines>86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Medical Univeristy of Innsbruck</Company>
  <LinksUpToDate>false</LinksUpToDate>
  <CharactersWithSpaces>1433</CharactersWithSpaces>
  <SharedDoc>false</SharedDoc>
  <HLinks>
    <vt:vector size="6" baseType="variant">
      <vt:variant>
        <vt:i4>6553681</vt:i4>
      </vt:variant>
      <vt:variant>
        <vt:i4>-1</vt:i4>
      </vt:variant>
      <vt:variant>
        <vt:i4>2050</vt:i4>
      </vt:variant>
      <vt:variant>
        <vt:i4>4</vt:i4>
      </vt:variant>
      <vt:variant>
        <vt:lpwstr>mailto:channels2012@gmail.com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I-med</dc:creator>
  <cp:keywords/>
  <cp:lastModifiedBy>Gerald Obermair</cp:lastModifiedBy>
  <cp:revision>3</cp:revision>
  <dcterms:created xsi:type="dcterms:W3CDTF">2024-12-07T14:35:00Z</dcterms:created>
  <dcterms:modified xsi:type="dcterms:W3CDTF">2024-12-07T14:35:00Z</dcterms:modified>
</cp:coreProperties>
</file>